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tabs>
          <w:tab w:val="left" w:leader="none" w:pos="251"/>
        </w:tabs>
        <w:spacing w:line="240" w:lineRule="auto"/>
        <w:ind/>
        <w:jc w:val="center"/>
        <w:rPr>
          <w:b/>
          <w:bCs/>
          <w:sz w:val="28"/>
          <w:szCs w:val="28"/>
          <w:u w:val="single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-508000</wp:posOffset>
                </wp:positionV>
                <wp:extent cx="1210310" cy="850900"/>
                <wp:effectExtent l="0" t="0" r="8890" b="1270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210310" cy="85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7728;o:allowoverlap:true;o:allowincell:true;mso-position-horizontal-relative:text;margin-left:-18.00pt;mso-position-horizontal:absolute;mso-position-vertical-relative:text;margin-top:-40.00pt;mso-position-vertical:absolute;width:95.30pt;height:67.0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  <w:u w:val="single"/>
        </w:rPr>
        <w:t xml:space="preserve">NEWS </w:t>
      </w:r>
      <w:r>
        <w:rPr>
          <w:b/>
          <w:bCs/>
          <w:sz w:val="28"/>
          <w:szCs w:val="28"/>
          <w:u w:val="single"/>
        </w:rPr>
        <w:t xml:space="preserve">- </w:t>
      </w:r>
      <w:r>
        <w:rPr>
          <w:b/>
          <w:bCs/>
          <w:sz w:val="28"/>
          <w:szCs w:val="28"/>
          <w:u w:val="single"/>
        </w:rPr>
        <w:t xml:space="preserve">MARCH</w:t>
      </w:r>
      <w:r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 xml:space="preserve">4</w:t>
      </w:r>
      <w:r>
        <w:rPr>
          <w:b/>
          <w:bCs/>
          <w:sz w:val="28"/>
          <w:szCs w:val="28"/>
          <w:u w:val="single"/>
        </w:rPr>
      </w:r>
    </w:p>
    <w:p>
      <w:pPr>
        <w:pStyle w:val="641"/>
        <w:pBdr/>
        <w:spacing w:after="0" w:before="360"/>
        <w:ind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DATES FOR THE DIARY</w:t>
      </w:r>
      <w:r>
        <w:rPr>
          <w:rFonts w:ascii="Arial" w:hAnsi="Arial" w:cs="Arial"/>
          <w:b/>
          <w:sz w:val="28"/>
          <w:szCs w:val="28"/>
        </w:rPr>
      </w:r>
    </w:p>
    <w:p>
      <w:pPr>
        <w:pStyle w:val="641"/>
        <w:pBdr/>
        <w:spacing w:after="0" w:before="0"/>
        <w:ind w:left="284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  <w:lang w:eastAsia="en-US"/>
        </w:rPr>
      </w:r>
      <w:r>
        <w:rPr>
          <w:rFonts w:ascii="Arial" w:hAnsi="Arial" w:cs="Arial"/>
          <w:b/>
          <w:sz w:val="16"/>
          <w:szCs w:val="16"/>
          <w:lang w:eastAsia="en-US"/>
        </w:rPr>
      </w:r>
    </w:p>
    <w:p>
      <w:pPr>
        <w:pStyle w:val="641"/>
        <w:pBdr/>
        <w:spacing w:after="0" w:before="0"/>
        <w:ind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EASTER TRAINING CAMPS - </w:t>
      </w:r>
      <w:r>
        <w:rPr>
          <w:rFonts w:ascii="Arial" w:hAnsi="Arial" w:cs="Arial"/>
          <w:b/>
          <w:lang w:eastAsia="en-US"/>
        </w:rPr>
        <w:t xml:space="preserve">Wednesday 27</w:t>
      </w:r>
      <w:r>
        <w:rPr>
          <w:rFonts w:ascii="Arial" w:hAnsi="Arial" w:cs="Arial"/>
          <w:b/>
          <w:vertAlign w:val="superscript"/>
          <w:lang w:eastAsia="en-US"/>
        </w:rPr>
        <w:t xml:space="preserve">th</w:t>
      </w:r>
      <w:r>
        <w:rPr>
          <w:rFonts w:ascii="Arial" w:hAnsi="Arial" w:cs="Arial"/>
          <w:b/>
          <w:lang w:eastAsia="en-US"/>
        </w:rPr>
        <w:t xml:space="preserve"> March &amp; Wednesday 3</w:t>
      </w:r>
      <w:r>
        <w:rPr>
          <w:rFonts w:ascii="Arial" w:hAnsi="Arial" w:cs="Arial"/>
          <w:b/>
          <w:vertAlign w:val="superscript"/>
          <w:lang w:eastAsia="en-US"/>
        </w:rPr>
        <w:t xml:space="preserve">rd</w:t>
      </w:r>
      <w:r>
        <w:rPr>
          <w:rFonts w:ascii="Arial" w:hAnsi="Arial" w:cs="Arial"/>
          <w:b/>
          <w:lang w:eastAsia="en-US"/>
        </w:rPr>
        <w:t xml:space="preserve"> April</w:t>
      </w:r>
      <w:r>
        <w:rPr>
          <w:rFonts w:ascii="Arial" w:hAnsi="Arial" w:cs="Arial"/>
          <w:b/>
          <w:lang w:eastAsia="en-US"/>
        </w:rPr>
      </w:r>
    </w:p>
    <w:p>
      <w:pPr>
        <w:pStyle w:val="641"/>
        <w:pBdr/>
        <w:spacing w:after="0" w:before="0"/>
        <w:ind w:left="284"/>
        <w:rPr>
          <w:rFonts w:ascii="Arial" w:hAnsi="Arial" w:cs="Arial"/>
        </w:rPr>
      </w:pPr>
      <w:r>
        <w:rPr>
          <w:rFonts w:ascii="Arial" w:hAnsi="Arial" w:cs="Arial"/>
          <w:b/>
          <w:lang w:eastAsia="en-US"/>
        </w:rPr>
        <w:t xml:space="preserve">Please book </w:t>
      </w:r>
      <w:r>
        <w:rPr>
          <w:rFonts w:ascii="Arial" w:hAnsi="Arial" w:cs="Arial"/>
          <w:b/>
          <w:bCs/>
        </w:rPr>
        <w:t xml:space="preserve">your place via </w:t>
      </w:r>
      <w:hyperlink r:id="rId10" w:tooltip="https://docs.google.com/forms/d/e/1FAIpQLSf8zaJ_-Qjrvi0NQsoq9_7KYRQ8koZje4YCjUNCUwx9QL6LcA/viewform?usp=sf_link" w:history="1">
        <w:r>
          <w:rPr>
            <w:rStyle w:val="633"/>
            <w:rFonts w:ascii="Arial" w:hAnsi="Arial" w:cs="Arial"/>
            <w:b/>
            <w:bCs/>
            <w:color w:val="1155cc"/>
            <w:shd w:val="clear" w:color="auto" w:fill="ffffff"/>
          </w:rPr>
          <w:t xml:space="preserve">BOOK YOU PLACE NOW</w:t>
        </w:r>
      </w:hyperlink>
      <w:r/>
      <w:r>
        <w:rPr>
          <w:rFonts w:ascii="Arial" w:hAnsi="Arial" w:cs="Arial"/>
        </w:rPr>
      </w:r>
    </w:p>
    <w:p>
      <w:pPr>
        <w:pStyle w:val="641"/>
        <w:pBdr/>
        <w:spacing w:after="60" w:before="6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cost is £24 per day from 9:30am to 3:30pm at Riverside.</w:t>
      </w:r>
      <w:r>
        <w:rPr>
          <w:rFonts w:ascii="Arial" w:hAnsi="Arial" w:cs="Arial"/>
        </w:rPr>
      </w:r>
    </w:p>
    <w:p>
      <w:pPr>
        <w:pStyle w:val="641"/>
        <w:pBdr/>
        <w:spacing w:after="60" w:before="6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There will be no evening training those days, so please book the camps to make up your hours. </w:t>
      </w:r>
      <w:r>
        <w:rPr>
          <w:rFonts w:ascii="Arial" w:hAnsi="Arial" w:cs="Arial"/>
        </w:rPr>
      </w:r>
    </w:p>
    <w:p>
      <w:pPr>
        <w:pStyle w:val="641"/>
        <w:pBdr/>
        <w:spacing w:after="0"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CHANGE OF TRAINING VENUE – SATURDAY 6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TH</w:t>
      </w:r>
      <w:r>
        <w:rPr>
          <w:rFonts w:ascii="Arial" w:hAnsi="Arial" w:cs="Arial"/>
          <w:b/>
          <w:sz w:val="28"/>
          <w:szCs w:val="28"/>
        </w:rPr>
        <w:t xml:space="preserve"> APRIL</w:t>
      </w:r>
      <w:r>
        <w:rPr>
          <w:rFonts w:ascii="Arial" w:hAnsi="Arial" w:cs="Arial"/>
          <w:b/>
          <w:sz w:val="28"/>
          <w:szCs w:val="28"/>
        </w:rPr>
      </w:r>
    </w:p>
    <w:p>
      <w:pPr>
        <w:pBdr/>
        <w:spacing w:after="0" w:line="24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Training will be held at the Gymnasium – St John’s Campus, Henwick Road</w:t>
      </w:r>
      <w:r>
        <w:rPr>
          <w:rFonts w:ascii="Arial" w:hAnsi="Arial" w:cs="Arial"/>
          <w:sz w:val="28"/>
          <w:szCs w:val="28"/>
        </w:rPr>
      </w:r>
    </w:p>
    <w:p>
      <w:pPr>
        <w:pStyle w:val="641"/>
        <w:pBdr/>
        <w:spacing w:after="0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ANNUAL CLUB COMPETITION – </w:t>
      </w:r>
      <w:r>
        <w:rPr>
          <w:rFonts w:ascii="Arial" w:hAnsi="Arial" w:cs="Arial"/>
          <w:b/>
        </w:rPr>
        <w:t xml:space="preserve">6</w:t>
      </w:r>
      <w:r>
        <w:rPr>
          <w:rFonts w:ascii="Arial" w:hAnsi="Arial" w:cs="Arial"/>
          <w:b/>
        </w:rPr>
        <w:t xml:space="preserve">th JULY </w:t>
      </w:r>
      <w:r>
        <w:rPr>
          <w:rFonts w:ascii="Arial" w:hAnsi="Arial" w:cs="Arial"/>
          <w:b/>
        </w:rPr>
        <w:t xml:space="preserve">at </w:t>
      </w:r>
      <w:r>
        <w:rPr>
          <w:rFonts w:ascii="Arial" w:hAnsi="Arial" w:cs="Arial"/>
          <w:b/>
        </w:rPr>
        <w:t xml:space="preserve">St John’s Campus</w:t>
      </w:r>
      <w:r>
        <w:rPr>
          <w:rFonts w:ascii="Arial" w:hAnsi="Arial" w:cs="Arial"/>
          <w:b/>
        </w:rPr>
        <w:t xml:space="preserve">, Henwick Road</w:t>
      </w:r>
      <w:r>
        <w:rPr>
          <w:rFonts w:ascii="Arial" w:hAnsi="Arial" w:cs="Arial"/>
          <w:b/>
        </w:rPr>
      </w:r>
    </w:p>
    <w:p>
      <w:pPr>
        <w:pStyle w:val="641"/>
        <w:pBdr/>
        <w:spacing w:after="120"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Each year we host our annual club competition. This year we are planning to hold it 15</w:t>
      </w:r>
      <w:r>
        <w:rPr>
          <w:rFonts w:ascii="Arial" w:hAnsi="Arial" w:cs="Arial"/>
          <w:vertAlign w:val="superscript"/>
        </w:rPr>
        <w:t xml:space="preserve">th</w:t>
      </w:r>
      <w:r>
        <w:rPr>
          <w:rFonts w:ascii="Arial" w:hAnsi="Arial" w:cs="Arial"/>
        </w:rPr>
        <w:t xml:space="preserve"> July, full details to follow.</w:t>
      </w:r>
      <w:r>
        <w:rPr>
          <w:rFonts w:ascii="Arial" w:hAnsi="Arial" w:cs="Arial"/>
        </w:rPr>
      </w:r>
    </w:p>
    <w:p>
      <w:pPr>
        <w:pStyle w:val="641"/>
        <w:pBdr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competition is open to ALL the gymnasts &amp; we encourage all to enter. For those new to the club, all the gymnasts </w:t>
      </w:r>
      <w:r>
        <w:rPr>
          <w:rFonts w:ascii="Arial" w:hAnsi="Arial" w:cs="Arial"/>
          <w:b/>
          <w:bCs/>
        </w:rPr>
        <w:t xml:space="preserve">will be given</w:t>
      </w:r>
      <w:r>
        <w:rPr>
          <w:rFonts w:ascii="Arial" w:hAnsi="Arial" w:cs="Arial"/>
        </w:rPr>
        <w:t xml:space="preserve"> a routine to learn in their training classes. The routines will be posted on the Club’s Facebook page closer to the time for those who wish to practice at home.</w:t>
      </w:r>
      <w:r>
        <w:rPr>
          <w:rFonts w:ascii="Arial" w:hAnsi="Arial" w:cs="Arial"/>
        </w:rPr>
      </w:r>
    </w:p>
    <w:p>
      <w:pPr>
        <w:pStyle w:val="641"/>
        <w:pBdr/>
        <w:spacing w:after="0" w:before="120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</w:t>
      </w:r>
      <w:r>
        <w:rPr>
          <w:rFonts w:ascii="Arial" w:hAnsi="Arial" w:cs="Arial"/>
          <w:b/>
        </w:rPr>
        <w:t xml:space="preserve">IEWING WEEK</w:t>
      </w:r>
      <w:r>
        <w:rPr>
          <w:rFonts w:ascii="Arial" w:hAnsi="Arial" w:cs="Arial"/>
          <w:b/>
        </w:rPr>
        <w:t xml:space="preserve"> – Wednesday 20</w:t>
      </w:r>
      <w:r>
        <w:rPr>
          <w:rFonts w:ascii="Arial" w:hAnsi="Arial" w:cs="Arial"/>
          <w:b/>
          <w:vertAlign w:val="superscript"/>
        </w:rPr>
        <w:t xml:space="preserve">th</w:t>
      </w:r>
      <w:r>
        <w:rPr>
          <w:rFonts w:ascii="Arial" w:hAnsi="Arial" w:cs="Arial"/>
          <w:b/>
        </w:rPr>
        <w:t xml:space="preserve">, Friday 22</w:t>
      </w:r>
      <w:r>
        <w:rPr>
          <w:rFonts w:ascii="Arial" w:hAnsi="Arial" w:cs="Arial"/>
          <w:b/>
          <w:vertAlign w:val="superscript"/>
        </w:rPr>
        <w:t xml:space="preserve">nd</w:t>
      </w:r>
      <w:r>
        <w:rPr>
          <w:rFonts w:ascii="Arial" w:hAnsi="Arial" w:cs="Arial"/>
          <w:b/>
        </w:rPr>
        <w:t xml:space="preserve"> &amp; Saturday 23</w:t>
      </w:r>
      <w:r>
        <w:rPr>
          <w:rFonts w:ascii="Arial" w:hAnsi="Arial" w:cs="Arial"/>
          <w:b/>
          <w:vertAlign w:val="superscript"/>
        </w:rPr>
        <w:t xml:space="preserve">rd</w:t>
      </w:r>
      <w:r>
        <w:rPr>
          <w:rFonts w:ascii="Arial" w:hAnsi="Arial" w:cs="Arial"/>
          <w:b/>
        </w:rPr>
        <w:t xml:space="preserve"> March</w:t>
      </w:r>
      <w:r>
        <w:rPr>
          <w:rFonts w:ascii="Arial" w:hAnsi="Arial" w:cs="Arial"/>
          <w:b/>
        </w:rPr>
      </w:r>
    </w:p>
    <w:p>
      <w:pPr>
        <w:pStyle w:val="641"/>
        <w:pBdr/>
        <w:spacing w:after="0" w:before="120"/>
        <w:ind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We are arranging viewing sessions for parents to stay and watch training session and cake sale</w:t>
      </w:r>
      <w:r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Any Cake Donations would be gratefully received.</w:t>
      </w:r>
      <w:r>
        <w:rPr>
          <w:rFonts w:ascii="Arial" w:hAnsi="Arial" w:cs="Arial"/>
          <w:lang w:eastAsia="en-US"/>
        </w:rPr>
      </w:r>
    </w:p>
    <w:p>
      <w:pPr>
        <w:pStyle w:val="641"/>
        <w:pBdr/>
        <w:spacing w:after="120"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CLUB CHARITY EVENT – 20</w:t>
      </w:r>
      <w:r>
        <w:rPr>
          <w:rFonts w:ascii="Arial" w:hAnsi="Arial" w:cs="Arial"/>
          <w:b/>
          <w:bCs/>
          <w:vertAlign w:val="superscript"/>
        </w:rPr>
        <w:t xml:space="preserve">th</w:t>
      </w:r>
      <w:r>
        <w:rPr>
          <w:rFonts w:ascii="Arial" w:hAnsi="Arial" w:cs="Arial"/>
          <w:b/>
          <w:bCs/>
        </w:rPr>
        <w:t xml:space="preserve"> July 2024</w:t>
      </w:r>
      <w:r>
        <w:rPr>
          <w:rFonts w:ascii="Arial" w:hAnsi="Arial" w:cs="Arial"/>
          <w:b/>
          <w:bCs/>
        </w:rPr>
        <w:t xml:space="preserve"> Race for Life</w:t>
      </w:r>
      <w:r>
        <w:rPr>
          <w:rFonts w:ascii="Arial" w:hAnsi="Arial" w:cs="Arial"/>
          <w:b/>
          <w:bCs/>
        </w:rPr>
      </w:r>
    </w:p>
    <w:p>
      <w:pPr>
        <w:pStyle w:val="641"/>
        <w:pBdr/>
        <w:spacing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invite Club gymnasts, parents, and friends to join Petra (Head Coach) in the Worcester Race for Life event in support of Cancer Research UK.  </w:t>
      </w:r>
      <w:r>
        <w:rPr>
          <w:rFonts w:ascii="Arial" w:hAnsi="Arial" w:cs="Arial"/>
        </w:rPr>
      </w:r>
    </w:p>
    <w:p>
      <w:pPr>
        <w:pStyle w:val="641"/>
        <w:pBdr/>
        <w:spacing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If the gymnasts would like to run with us please use the below link to join the team as we will raise funds as a team and then you can share your links once you register to collect donations. </w:t>
      </w:r>
      <w:r>
        <w:rPr>
          <w:rFonts w:ascii="Arial" w:hAnsi="Arial" w:cs="Arial"/>
        </w:rPr>
      </w:r>
    </w:p>
    <w:p>
      <w:pPr>
        <w:pStyle w:val="641"/>
        <w:pBdr/>
        <w:spacing w:before="120"/>
        <w:ind/>
        <w:rPr>
          <w:rFonts w:ascii="Arial" w:hAnsi="Arial" w:cs="Arial"/>
        </w:rPr>
      </w:pPr>
      <w:r/>
      <w:hyperlink r:id="rId11" w:tooltip="https://fundraise.cancerresearchuk.org/team/petras-team-7" w:history="1">
        <w:r>
          <w:rPr>
            <w:rStyle w:val="633"/>
            <w:rFonts w:ascii="Arial" w:hAnsi="Arial" w:cs="Arial"/>
          </w:rPr>
          <w:t xml:space="preserve">https://fundraise.cancerresearchuk.org/team/petras-team-7</w:t>
        </w:r>
      </w:hyperlink>
      <w:r/>
      <w:r>
        <w:rPr>
          <w:rFonts w:ascii="Arial" w:hAnsi="Arial" w:cs="Arial"/>
        </w:rPr>
      </w:r>
    </w:p>
    <w:p>
      <w:pPr>
        <w:pStyle w:val="641"/>
        <w:pBdr/>
        <w:spacing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Club picnic following the event (weather permitting). </w:t>
      </w:r>
      <w:r>
        <w:rPr>
          <w:rFonts w:ascii="Arial" w:hAnsi="Arial" w:cs="Arial"/>
        </w:rPr>
      </w:r>
    </w:p>
    <w:p>
      <w:pPr>
        <w:pBdr/>
        <w:spacing w:after="0" w:line="240" w:lineRule="auto"/>
        <w:ind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sz w:val="16"/>
          <w:szCs w:val="16"/>
        </w:rPr>
      </w:r>
    </w:p>
    <w:p>
      <w:pPr>
        <w:pBdr/>
        <w:spacing w:after="0" w:line="240" w:lineRule="auto"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REGIONAL GRADES  </w:t>
      </w:r>
      <w:r>
        <w:rPr>
          <w:rFonts w:ascii="Arial" w:hAnsi="Arial" w:cs="Arial"/>
          <w:b/>
          <w:sz w:val="28"/>
          <w:szCs w:val="28"/>
        </w:rPr>
      </w:r>
    </w:p>
    <w:p>
      <w:pPr>
        <w:pStyle w:val="641"/>
        <w:pBdr/>
        <w:spacing w:after="0" w:before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Congratulations to Amber</w:t>
      </w:r>
      <w:r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Georgia </w:t>
      </w:r>
      <w:r>
        <w:rPr>
          <w:rFonts w:ascii="Arial" w:hAnsi="Arial" w:cs="Arial"/>
        </w:rPr>
        <w:t xml:space="preserve">who competed at Regional Grades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Amber competed 1</w:t>
      </w:r>
      <w:r>
        <w:rPr>
          <w:rFonts w:ascii="Arial" w:hAnsi="Arial" w:cs="Arial"/>
          <w:vertAlign w:val="superscript"/>
        </w:rPr>
        <w:t xml:space="preserve">st</w:t>
      </w:r>
      <w:r>
        <w:rPr>
          <w:rFonts w:ascii="Arial" w:hAnsi="Arial" w:cs="Arial"/>
        </w:rPr>
        <w:t xml:space="preserve"> year in Senior section and achieved her Grades. Georgia achieved her Grade and qualified for British Open in April and National Finals in June. Good luck for the season ahead. </w:t>
      </w:r>
      <w:r>
        <w:rPr>
          <w:rFonts w:ascii="Arial" w:hAnsi="Arial" w:cs="Arial"/>
        </w:rPr>
      </w:r>
    </w:p>
    <w:p>
      <w:pPr>
        <w:pStyle w:val="641"/>
        <w:pBdr/>
        <w:spacing w:after="0" w:before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41"/>
        <w:pBdr/>
        <w:spacing w:after="120" w:before="120"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TRAINING KIT</w:t>
      </w:r>
      <w:r>
        <w:rPr>
          <w:rFonts w:ascii="Arial" w:hAnsi="Arial" w:cs="Arial"/>
          <w:b/>
          <w:sz w:val="28"/>
          <w:szCs w:val="28"/>
        </w:rPr>
      </w:r>
    </w:p>
    <w:p>
      <w:pPr>
        <w:pStyle w:val="641"/>
        <w:pBdr/>
        <w:spacing w:after="120"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As a reminder:  </w:t>
      </w:r>
      <w:r>
        <w:rPr>
          <w:rFonts w:ascii="Arial" w:hAnsi="Arial" w:cs="Arial"/>
        </w:rPr>
      </w:r>
    </w:p>
    <w:p>
      <w:pPr>
        <w:pStyle w:val="641"/>
        <w:pBdr/>
        <w:spacing w:after="120" w:before="120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ALL Squad Gymnasts</w:t>
      </w:r>
      <w:r>
        <w:rPr>
          <w:rFonts w:ascii="Arial" w:hAnsi="Arial" w:cs="Arial"/>
        </w:rPr>
        <w:t xml:space="preserve"> (those gymnasts in Development and Competition Groups) must wear a black (body tight) vest</w:t>
      </w:r>
      <w:r>
        <w:rPr>
          <w:rStyle w:val="654"/>
          <w:rFonts w:ascii="Arial" w:hAnsi="Arial" w:cs="Arial"/>
        </w:rPr>
        <w:t xml:space="preserve"> with black leggings or black tights and black shorts. </w:t>
      </w:r>
      <w:r>
        <w:rPr>
          <w:rFonts w:ascii="Arial" w:hAnsi="Arial" w:cs="Arial"/>
        </w:rPr>
      </w:r>
    </w:p>
    <w:p>
      <w:pPr>
        <w:pStyle w:val="641"/>
        <w:pBdr/>
        <w:spacing w:after="120" w:before="120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 Recreation Groups</w:t>
      </w:r>
      <w:r>
        <w:rPr>
          <w:rFonts w:ascii="Arial" w:hAnsi="Arial" w:cs="Arial"/>
        </w:rPr>
        <w:t xml:space="preserve">:  gymnasts should wear a leotard or t-shirt and leggings or shorts.</w:t>
      </w:r>
      <w:r>
        <w:rPr>
          <w:rFonts w:ascii="Arial" w:hAnsi="Arial" w:cs="Arial"/>
        </w:rPr>
      </w:r>
    </w:p>
    <w:p>
      <w:pPr>
        <w:pStyle w:val="641"/>
        <w:pBdr/>
        <w:spacing w:after="120" w:before="120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no crop tops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Style w:val="641"/>
        <w:pBdr/>
        <w:spacing w:after="120" w:before="120"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Gymnasts must have their hair tied back and jewellery removed/taped before entering training.</w:t>
      </w:r>
      <w:r>
        <w:rPr>
          <w:rFonts w:ascii="Arial" w:hAnsi="Arial" w:cs="Arial"/>
          <w:b/>
          <w:bCs/>
        </w:rPr>
      </w:r>
    </w:p>
    <w:p>
      <w:pPr>
        <w:pStyle w:val="641"/>
        <w:pBdr/>
        <w:spacing w:after="120"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641"/>
        <w:pBdr/>
        <w:spacing w:after="120"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COMMUNICATION</w:t>
      </w:r>
      <w:r>
        <w:rPr>
          <w:rFonts w:ascii="Arial" w:hAnsi="Arial" w:cs="Arial"/>
          <w:b/>
          <w:sz w:val="28"/>
          <w:szCs w:val="28"/>
        </w:rPr>
      </w:r>
    </w:p>
    <w:p>
      <w:pPr>
        <w:pStyle w:val="641"/>
        <w:pBdr/>
        <w:spacing w:after="120"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all important club information is emailed out monthly to all parents and posted on our Facebook group. In an emergency or for any last-minute changes, we do send email, WhatsApp, or text messages. </w:t>
      </w:r>
      <w:r>
        <w:rPr>
          <w:rFonts w:ascii="Arial" w:hAnsi="Arial" w:cs="Arial"/>
        </w:rPr>
      </w:r>
    </w:p>
    <w:p>
      <w:pPr>
        <w:pStyle w:val="641"/>
        <w:pBdr/>
        <w:spacing w:after="0" w:before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Please let us know asap if your contact details change – either through the administration assistant at every class or email:  </w:t>
      </w:r>
      <w:hyperlink r:id="rId12" w:tooltip="mailto:rgcworcester@gmail.com" w:history="1">
        <w:r>
          <w:rPr>
            <w:rStyle w:val="633"/>
            <w:rFonts w:ascii="Arial" w:hAnsi="Arial" w:cs="Arial"/>
          </w:rPr>
          <w:t xml:space="preserve">rgcworcester@gmail.com</w:t>
        </w:r>
      </w:hyperlink>
      <w:r/>
      <w:r>
        <w:rPr>
          <w:rFonts w:ascii="Arial" w:hAnsi="Arial" w:cs="Arial"/>
        </w:rPr>
      </w:r>
    </w:p>
    <w:p>
      <w:pPr>
        <w:pStyle w:val="641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**PLEASE REMEMBER TO UPDATE ANY CHANGES TO YOUR EMAIL ADDRESS OR PHONE NUMBER ON YOUR BRITISH GYMNASTICS ACCOUNT**</w:t>
      </w:r>
      <w:r>
        <w:rPr>
          <w:rFonts w:ascii="Arial" w:hAnsi="Arial" w:cs="Arial"/>
        </w:rPr>
      </w:r>
    </w:p>
    <w:p>
      <w:pPr>
        <w:pStyle w:val="641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41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h="16838" w:orient="landscape" w:w="11906"/>
      <w:pgMar w:top="899" w:right="1106" w:bottom="719" w:left="900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S Minngs">
    <w:panose1 w:val="02000603000000000000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eastAsia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  <w:sz w:val="20"/>
        <w:szCs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  <w:szCs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  <w:sz w:val="20"/>
        <w:szCs w:val="20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  <w:sz w:val="20"/>
        <w:szCs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  <w:szCs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 w:cs="Wingdings"/>
        <w:sz w:val="20"/>
        <w:szCs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  <w:sz w:val="20"/>
        <w:szCs w:val="20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space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9"/>
    <w:next w:val="62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0"/>
    <w:link w:val="42"/>
    <w:uiPriority w:val="99"/>
    <w:pPr>
      <w:pBdr/>
      <w:spacing/>
      <w:ind/>
    </w:pPr>
  </w:style>
  <w:style w:type="paragraph" w:styleId="44">
    <w:name w:val="Footer"/>
    <w:basedOn w:val="62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0"/>
    <w:link w:val="44"/>
    <w:uiPriority w:val="99"/>
    <w:pPr>
      <w:pBdr/>
      <w:spacing/>
      <w:ind/>
    </w:pPr>
  </w:style>
  <w:style w:type="character" w:styleId="47">
    <w:name w:val="Caption Char"/>
    <w:basedOn w:val="657"/>
    <w:link w:val="44"/>
    <w:uiPriority w:val="99"/>
    <w:pPr>
      <w:pBdr/>
      <w:spacing/>
      <w:ind/>
    </w:pPr>
  </w:style>
  <w:style w:type="table" w:styleId="49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9"/>
    <w:next w:val="62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9"/>
    <w:next w:val="62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9"/>
    <w:next w:val="62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9"/>
    <w:next w:val="62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9"/>
    <w:next w:val="62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9"/>
    <w:next w:val="62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9"/>
    <w:next w:val="62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9"/>
    <w:next w:val="62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 w:after="200" w:line="276" w:lineRule="auto"/>
      <w:ind/>
    </w:pPr>
    <w:rPr>
      <w:rFonts w:ascii="Calibri" w:hAnsi="Calibri" w:cs="Calibri"/>
      <w:lang w:eastAsia="en-US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character" w:styleId="633">
    <w:name w:val="Hyperlink"/>
    <w:basedOn w:val="630"/>
    <w:uiPriority w:val="99"/>
    <w:pPr>
      <w:pBdr/>
      <w:spacing/>
      <w:ind/>
    </w:pPr>
    <w:rPr>
      <w:color w:val="0000ff"/>
      <w:u w:val="single"/>
    </w:rPr>
  </w:style>
  <w:style w:type="paragraph" w:styleId="634">
    <w:name w:val="Balloon Text"/>
    <w:basedOn w:val="629"/>
    <w:link w:val="63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35" w:customStyle="1">
    <w:name w:val="Balloon Text Char"/>
    <w:basedOn w:val="630"/>
    <w:link w:val="634"/>
    <w:uiPriority w:val="99"/>
    <w:semiHidden/>
    <w:pPr>
      <w:pBdr/>
      <w:spacing/>
      <w:ind/>
    </w:pPr>
    <w:rPr>
      <w:sz w:val="2"/>
      <w:szCs w:val="2"/>
      <w:lang w:eastAsia="en-US"/>
    </w:rPr>
  </w:style>
  <w:style w:type="character" w:styleId="636" w:customStyle="1">
    <w:name w:val="usercontent2"/>
    <w:basedOn w:val="630"/>
    <w:uiPriority w:val="99"/>
    <w:pPr>
      <w:pBdr/>
      <w:spacing/>
      <w:ind/>
    </w:pPr>
  </w:style>
  <w:style w:type="table" w:styleId="637">
    <w:name w:val="Table Grid"/>
    <w:basedOn w:val="631"/>
    <w:uiPriority w:val="99"/>
    <w:pPr>
      <w:pBdr/>
      <w:spacing w:after="200" w:line="276" w:lineRule="auto"/>
      <w:ind/>
    </w:pPr>
    <w:rPr>
      <w:rFonts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38">
    <w:name w:val="Strong"/>
    <w:basedOn w:val="630"/>
    <w:uiPriority w:val="99"/>
    <w:qFormat/>
    <w:pPr>
      <w:pBdr/>
      <w:spacing/>
      <w:ind/>
    </w:pPr>
    <w:rPr>
      <w:b/>
      <w:bCs/>
    </w:rPr>
  </w:style>
  <w:style w:type="character" w:styleId="639" w:customStyle="1">
    <w:name w:val="squiggly"/>
    <w:basedOn w:val="630"/>
    <w:uiPriority w:val="99"/>
    <w:pPr>
      <w:pBdr/>
      <w:spacing/>
      <w:ind/>
    </w:pPr>
  </w:style>
  <w:style w:type="paragraph" w:styleId="640" w:customStyle="1">
    <w:name w:val="ecxmsonormal"/>
    <w:basedOn w:val="629"/>
    <w:uiPriority w:val="99"/>
    <w:pPr>
      <w:pBdr/>
      <w:spacing w:after="100" w:afterAutospacing="1" w:before="100" w:beforeAutospacing="1" w:line="240" w:lineRule="auto"/>
      <w:ind/>
    </w:pPr>
    <w:rPr>
      <w:sz w:val="24"/>
      <w:szCs w:val="24"/>
      <w:lang w:eastAsia="en-GB"/>
    </w:rPr>
  </w:style>
  <w:style w:type="paragraph" w:styleId="641">
    <w:name w:val="Normal (Web)"/>
    <w:basedOn w:val="629"/>
    <w:uiPriority w:val="99"/>
    <w:pPr>
      <w:pBdr/>
      <w:spacing w:after="240" w:before="240" w:line="240" w:lineRule="auto"/>
      <w:ind/>
    </w:pPr>
    <w:rPr>
      <w:sz w:val="24"/>
      <w:szCs w:val="24"/>
      <w:lang w:eastAsia="en-GB"/>
    </w:rPr>
  </w:style>
  <w:style w:type="character" w:styleId="642" w:customStyle="1">
    <w:name w:val="text_exposed_hide6"/>
    <w:basedOn w:val="630"/>
    <w:uiPriority w:val="99"/>
    <w:pPr>
      <w:pBdr/>
      <w:spacing/>
      <w:ind/>
    </w:pPr>
  </w:style>
  <w:style w:type="character" w:styleId="643">
    <w:name w:val="FollowedHyperlink"/>
    <w:basedOn w:val="630"/>
    <w:uiPriority w:val="99"/>
    <w:pPr>
      <w:pBdr/>
      <w:spacing/>
      <w:ind/>
    </w:pPr>
    <w:rPr>
      <w:color w:val="800080"/>
      <w:u w:val="single"/>
    </w:rPr>
  </w:style>
  <w:style w:type="character" w:styleId="644" w:customStyle="1">
    <w:name w:val="usercontent"/>
    <w:basedOn w:val="630"/>
    <w:uiPriority w:val="99"/>
    <w:pPr>
      <w:pBdr/>
      <w:spacing/>
      <w:ind/>
    </w:pPr>
  </w:style>
  <w:style w:type="paragraph" w:styleId="645">
    <w:name w:val="HTML Top of Form"/>
    <w:basedOn w:val="629"/>
    <w:next w:val="629"/>
    <w:link w:val="646"/>
    <w:hidden/>
    <w:uiPriority w:val="99"/>
    <w:pPr>
      <w:pBdr>
        <w:bottom w:val="single" w:color="000000" w:sz="6" w:space="1"/>
      </w:pBdr>
      <w:spacing w:after="0" w:line="240" w:lineRule="auto"/>
      <w:ind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styleId="646" w:customStyle="1">
    <w:name w:val="z-Top of Form Char"/>
    <w:basedOn w:val="630"/>
    <w:link w:val="645"/>
    <w:uiPriority w:val="99"/>
    <w:semiHidden/>
    <w:pPr>
      <w:pBdr/>
      <w:spacing/>
      <w:ind/>
    </w:pPr>
    <w:rPr>
      <w:rFonts w:ascii="Arial" w:hAnsi="Arial" w:cs="Arial"/>
      <w:vanish/>
      <w:sz w:val="16"/>
      <w:szCs w:val="16"/>
      <w:lang w:eastAsia="en-US"/>
    </w:rPr>
  </w:style>
  <w:style w:type="character" w:styleId="647" w:customStyle="1">
    <w:name w:val="_55pe1"/>
    <w:basedOn w:val="630"/>
    <w:uiPriority w:val="99"/>
    <w:pPr>
      <w:pBdr/>
      <w:spacing/>
      <w:ind/>
    </w:pPr>
  </w:style>
  <w:style w:type="character" w:styleId="648" w:customStyle="1">
    <w:name w:val="ufiblingboxtimeline"/>
    <w:basedOn w:val="630"/>
    <w:uiPriority w:val="99"/>
    <w:pPr>
      <w:pBdr/>
      <w:spacing/>
      <w:ind/>
    </w:pPr>
  </w:style>
  <w:style w:type="character" w:styleId="649" w:customStyle="1">
    <w:name w:val="ufiblingboxtext"/>
    <w:basedOn w:val="630"/>
    <w:uiPriority w:val="99"/>
    <w:pPr>
      <w:pBdr/>
      <w:spacing/>
      <w:ind/>
    </w:pPr>
  </w:style>
  <w:style w:type="character" w:styleId="650" w:customStyle="1">
    <w:name w:val="uiactionlinks uiactionlinks_bottom"/>
    <w:basedOn w:val="630"/>
    <w:uiPriority w:val="99"/>
    <w:pPr>
      <w:pBdr/>
      <w:spacing/>
      <w:ind/>
    </w:pPr>
  </w:style>
  <w:style w:type="paragraph" w:styleId="651">
    <w:name w:val="HTML Bottom of Form"/>
    <w:basedOn w:val="629"/>
    <w:next w:val="629"/>
    <w:link w:val="652"/>
    <w:hidden/>
    <w:uiPriority w:val="99"/>
    <w:pPr>
      <w:pBdr>
        <w:top w:val="single" w:color="000000" w:sz="6" w:space="1"/>
      </w:pBdr>
      <w:spacing w:after="0" w:line="240" w:lineRule="auto"/>
      <w:ind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styleId="652" w:customStyle="1">
    <w:name w:val="z-Bottom of Form Char"/>
    <w:basedOn w:val="630"/>
    <w:link w:val="651"/>
    <w:uiPriority w:val="99"/>
    <w:semiHidden/>
    <w:pPr>
      <w:pBdr/>
      <w:spacing/>
      <w:ind/>
    </w:pPr>
    <w:rPr>
      <w:rFonts w:ascii="Arial" w:hAnsi="Arial" w:cs="Arial"/>
      <w:vanish/>
      <w:sz w:val="16"/>
      <w:szCs w:val="16"/>
      <w:lang w:eastAsia="en-US"/>
    </w:rPr>
  </w:style>
  <w:style w:type="paragraph" w:styleId="653">
    <w:name w:val="List Paragraph"/>
    <w:basedOn w:val="629"/>
    <w:uiPriority w:val="34"/>
    <w:qFormat/>
    <w:pPr>
      <w:pBdr/>
      <w:spacing w:after="0" w:line="240" w:lineRule="auto"/>
      <w:ind w:left="720"/>
      <w:contextualSpacing w:val="true"/>
    </w:pPr>
    <w:rPr>
      <w:rFonts w:ascii="Cambria" w:hAnsi="Cambria" w:eastAsia="MS Minngs" w:cs="Cambria"/>
      <w:sz w:val="24"/>
      <w:szCs w:val="24"/>
      <w:lang w:val="en-US"/>
    </w:rPr>
  </w:style>
  <w:style w:type="character" w:styleId="654" w:customStyle="1">
    <w:name w:val="text_exposed_show"/>
    <w:basedOn w:val="630"/>
    <w:pPr>
      <w:pBdr/>
      <w:spacing/>
      <w:ind/>
    </w:pPr>
  </w:style>
  <w:style w:type="character" w:styleId="655" w:customStyle="1">
    <w:name w:val="apple-converted-space"/>
    <w:basedOn w:val="630"/>
    <w:pPr>
      <w:pBdr/>
      <w:spacing/>
      <w:ind/>
    </w:pPr>
  </w:style>
  <w:style w:type="character" w:styleId="656" w:customStyle="1">
    <w:name w:val="apple-style-span"/>
    <w:basedOn w:val="630"/>
    <w:uiPriority w:val="99"/>
    <w:pPr>
      <w:pBdr/>
      <w:spacing/>
      <w:ind/>
    </w:pPr>
  </w:style>
  <w:style w:type="paragraph" w:styleId="657">
    <w:name w:val="Caption"/>
    <w:basedOn w:val="629"/>
    <w:next w:val="629"/>
    <w:uiPriority w:val="35"/>
    <w:unhideWhenUsed/>
    <w:qFormat/>
    <w:pPr>
      <w:pBdr/>
      <w:spacing/>
      <w:ind/>
    </w:pPr>
    <w:rPr>
      <w:rFonts w:eastAsia="Calibri"/>
      <w:b/>
      <w:bCs/>
      <w:sz w:val="20"/>
      <w:szCs w:val="20"/>
    </w:rPr>
  </w:style>
  <w:style w:type="character" w:styleId="658">
    <w:name w:val="Unresolved Mention"/>
    <w:basedOn w:val="63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docs.google.com/forms/d/e/1FAIpQLSf8zaJ_-Qjrvi0NQsoq9_7KYRQ8koZje4YCjUNCUwx9QL6LcA/viewform?usp=sf_link" TargetMode="External"/><Relationship Id="rId11" Type="http://schemas.openxmlformats.org/officeDocument/2006/relationships/hyperlink" Target="https://fundraise.cancerresearchuk.org/team/petras-team-7" TargetMode="External"/><Relationship Id="rId12" Type="http://schemas.openxmlformats.org/officeDocument/2006/relationships/hyperlink" Target="mailto:rgcworcester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A300-1MC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</dc:title>
  <dc:subject/>
  <dc:creator>Bland</dc:creator>
  <cp:keywords/>
  <dc:description/>
  <cp:revision>7</cp:revision>
  <dcterms:created xsi:type="dcterms:W3CDTF">2024-02-03T10:48:00Z</dcterms:created>
  <dcterms:modified xsi:type="dcterms:W3CDTF">2024-03-06T07:45:39Z</dcterms:modified>
</cp:coreProperties>
</file>